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E82D" w14:textId="0D0CF81D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FD43F6">
        <w:rPr>
          <w:rFonts w:cstheme="minorHAnsi"/>
          <w:sz w:val="16"/>
          <w:szCs w:val="16"/>
        </w:rPr>
        <w:t>44</w:t>
      </w:r>
      <w:r>
        <w:rPr>
          <w:rFonts w:cstheme="minorHAnsi"/>
          <w:sz w:val="16"/>
          <w:szCs w:val="16"/>
        </w:rPr>
        <w:t>/24/JG</w:t>
      </w:r>
    </w:p>
    <w:p w14:paraId="7C8FEB1F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1AE4895A" wp14:editId="4C76150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C103B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73476698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1537DA25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3229A986" w14:textId="0DA58AE6" w:rsidR="00353DDE" w:rsidRPr="00AF6A6B" w:rsidRDefault="00FD43F6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AF6A6B">
        <w:rPr>
          <w:rFonts w:cs="Times New Roman"/>
          <w:b/>
        </w:rPr>
        <w:t>dostawę produktów spożywczych- nabiał, na potrzeby działalności barku w Hotelu Szkoleniowym przy ul. Roentgena 9 w Warszawie.</w:t>
      </w:r>
    </w:p>
    <w:p w14:paraId="03595745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41B776D8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75A086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BFFD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7B26F56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36611BB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3DC3047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7D8EC7F4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999D878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E12651C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2BDC42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51A017A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226D1AED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707EC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F34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46CEF8E5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0D2F3C37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6825C758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0C5D721C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77EF484D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1B5B1A7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3614FCDB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EC5F8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D10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3DE5F3A3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352051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D8F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1B9AA741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C08224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55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60F231D7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0F21A3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2675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2B2B3160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6EEF0E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FC8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461843EE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1201EC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09A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2BF2CF17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CFF5FBA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0C082928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01F9B0E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9776A92" w14:textId="77777777" w:rsidR="00491D92" w:rsidRDefault="00491D92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8C326A" w14:textId="06F9D545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6876ED8A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583A997" w14:textId="2E86554A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FD43F6">
        <w:rPr>
          <w:rFonts w:cstheme="minorHAnsi"/>
          <w:sz w:val="20"/>
          <w:szCs w:val="20"/>
        </w:rPr>
        <w:t>44</w:t>
      </w:r>
      <w:r>
        <w:rPr>
          <w:rFonts w:cstheme="minorHAnsi"/>
          <w:sz w:val="20"/>
          <w:szCs w:val="20"/>
        </w:rPr>
        <w:t>/24/JG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170DD342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86E56CF" w14:textId="77777777" w:rsidR="00623B2A" w:rsidRDefault="00A83222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Pakiet nr 1</w:t>
      </w:r>
      <w:r w:rsidR="00C87617">
        <w:rPr>
          <w:rFonts w:cstheme="minorHAnsi"/>
          <w:b/>
          <w:sz w:val="20"/>
          <w:szCs w:val="20"/>
        </w:rPr>
        <w:t xml:space="preserve"> </w:t>
      </w:r>
    </w:p>
    <w:p w14:paraId="0C04EFC9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346FA86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3A9CE5C4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0276253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71F3E6FC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4F153C6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2927A115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7CEE2918" w14:textId="77777777" w:rsidR="00623B2A" w:rsidRPr="006141BE" w:rsidRDefault="00623B2A" w:rsidP="00623B2A">
      <w:pPr>
        <w:spacing w:after="0" w:line="240" w:lineRule="auto"/>
        <w:rPr>
          <w:rFonts w:cs="Segoe UI"/>
        </w:rPr>
      </w:pPr>
    </w:p>
    <w:p w14:paraId="57AB81F7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69A5D17F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1962DD24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00CA660E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6FB9CE7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4633CCC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4C44EB27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0AFE1BBA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517A58E7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5DB187CF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EB3EDA2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57B04D19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18A8BA1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B1B6745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5559C5B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005C242E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69E4B95F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6A8685A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5B809B5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0592366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6AFADD5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ACC3E8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A"/>
    <w:rsid w:val="000D2EBE"/>
    <w:rsid w:val="00353DDE"/>
    <w:rsid w:val="00491D92"/>
    <w:rsid w:val="00623B2A"/>
    <w:rsid w:val="007168F1"/>
    <w:rsid w:val="008D3E6A"/>
    <w:rsid w:val="00965CBC"/>
    <w:rsid w:val="00A83222"/>
    <w:rsid w:val="00AC01C9"/>
    <w:rsid w:val="00AF6A6B"/>
    <w:rsid w:val="00C87617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3F4"/>
  <w15:docId w15:val="{28B17C11-14D2-42B6-9698-086B4A7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11</cp:revision>
  <dcterms:created xsi:type="dcterms:W3CDTF">2024-02-14T09:24:00Z</dcterms:created>
  <dcterms:modified xsi:type="dcterms:W3CDTF">2024-08-09T07:29:00Z</dcterms:modified>
</cp:coreProperties>
</file>